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928" w:rsidRPr="00F731D5" w:rsidRDefault="00DA6928" w:rsidP="00DA6928">
      <w:pPr>
        <w:pStyle w:val="NormalWeb"/>
        <w:shd w:val="clear" w:color="auto" w:fill="FFFFFF"/>
        <w:spacing w:before="0" w:beforeAutospacing="0" w:after="0" w:afterAutospacing="0"/>
        <w:jc w:val="both"/>
        <w:rPr>
          <w:rStyle w:val="Strong"/>
          <w:b w:val="0"/>
          <w:sz w:val="30"/>
          <w:szCs w:val="30"/>
        </w:rPr>
      </w:pPr>
      <w:r w:rsidRPr="00F731D5">
        <w:rPr>
          <w:rStyle w:val="Strong"/>
          <w:sz w:val="30"/>
          <w:szCs w:val="30"/>
        </w:rPr>
        <w:t>II. PHẦN TỰ LUẬN: (3,0 điểm)</w:t>
      </w:r>
    </w:p>
    <w:p w:rsidR="00DA6928" w:rsidRPr="00F731D5" w:rsidRDefault="00DA6928" w:rsidP="00DA6928">
      <w:pPr>
        <w:pStyle w:val="NormalWeb"/>
        <w:shd w:val="clear" w:color="auto" w:fill="FFFFFF"/>
        <w:spacing w:before="0" w:beforeAutospacing="0" w:after="0" w:afterAutospacing="0"/>
        <w:jc w:val="both"/>
        <w:rPr>
          <w:rStyle w:val="Strong"/>
          <w:b w:val="0"/>
        </w:rPr>
      </w:pPr>
      <w:r w:rsidRPr="00F731D5">
        <w:rPr>
          <w:rStyle w:val="Strong"/>
        </w:rPr>
        <w:t xml:space="preserve">Câu 1: ( 1,5 điểm) </w:t>
      </w:r>
      <w:r w:rsidRPr="00F731D5">
        <w:rPr>
          <w:rStyle w:val="Strong"/>
          <w:b w:val="0"/>
        </w:rPr>
        <w:t>Thế nào Thị trường? Các yếu tố cơ bản của thị trường và các mối quan hệ của Thị trường?</w:t>
      </w:r>
    </w:p>
    <w:p w:rsidR="00DA6928" w:rsidRPr="00F731D5" w:rsidRDefault="00DA6928" w:rsidP="00DA6928">
      <w:pPr>
        <w:pStyle w:val="NormalWeb"/>
        <w:shd w:val="clear" w:color="auto" w:fill="FFFFFF"/>
        <w:spacing w:before="0" w:beforeAutospacing="0" w:after="0" w:afterAutospacing="0"/>
        <w:jc w:val="both"/>
      </w:pPr>
      <w:r w:rsidRPr="00F731D5">
        <w:rPr>
          <w:rStyle w:val="Strong"/>
        </w:rPr>
        <w:t>Câu 2: ( 1,5 điểm)</w:t>
      </w:r>
      <w:r w:rsidRPr="00F731D5">
        <w:t xml:space="preserve"> Em hãy cho biết những nhận định sau đây </w:t>
      </w:r>
      <w:r w:rsidRPr="007F13BA">
        <w:rPr>
          <w:b/>
          <w:i/>
        </w:rPr>
        <w:t>đúng</w:t>
      </w:r>
      <w:r w:rsidRPr="00F731D5">
        <w:t xml:space="preserve"> hay </w:t>
      </w:r>
      <w:r w:rsidRPr="007F13BA">
        <w:rPr>
          <w:b/>
          <w:i/>
        </w:rPr>
        <w:t>sai</w:t>
      </w:r>
      <w:r w:rsidRPr="00F731D5">
        <w:t xml:space="preserve"> và giải thích vì sao?</w:t>
      </w:r>
    </w:p>
    <w:p w:rsidR="00DA6928" w:rsidRPr="00F731D5" w:rsidRDefault="00DA6928" w:rsidP="00DA6928">
      <w:pPr>
        <w:pStyle w:val="NormalWeb"/>
        <w:shd w:val="clear" w:color="auto" w:fill="FFFFFF"/>
        <w:spacing w:before="0" w:beforeAutospacing="0" w:after="0" w:afterAutospacing="0"/>
        <w:jc w:val="both"/>
      </w:pPr>
      <w:r w:rsidRPr="00F731D5">
        <w:t>A. Hoạt động sản xuất nông nghiệp là một trong những cơ sở cho sự tồn tại của con người.</w:t>
      </w:r>
    </w:p>
    <w:p w:rsidR="00DA6928" w:rsidRPr="00F731D5" w:rsidRDefault="00DA6928" w:rsidP="00DA6928">
      <w:pPr>
        <w:pStyle w:val="NormalWeb"/>
        <w:shd w:val="clear" w:color="auto" w:fill="FFFFFF"/>
        <w:spacing w:before="0" w:beforeAutospacing="0" w:after="0" w:afterAutospacing="0"/>
        <w:jc w:val="both"/>
      </w:pPr>
      <w:r w:rsidRPr="00F731D5">
        <w:t>B. Kết quả của hoạt động sản xuất là tạo ra sản phẩm phục vụ hoạt động tiêu dùng.</w:t>
      </w:r>
    </w:p>
    <w:p w:rsidR="00DA6928" w:rsidRPr="00F731D5" w:rsidRDefault="00DA6928" w:rsidP="00DA6928">
      <w:pPr>
        <w:pStyle w:val="NormalWeb"/>
        <w:shd w:val="clear" w:color="auto" w:fill="FFFFFF"/>
        <w:spacing w:before="0" w:beforeAutospacing="0" w:after="0" w:afterAutospacing="0"/>
        <w:jc w:val="both"/>
      </w:pPr>
      <w:r w:rsidRPr="00F731D5">
        <w:t>C. Tiêu dùng tạo ra nhu cầu và mục đích cho sản xuất.</w:t>
      </w:r>
    </w:p>
    <w:p w:rsidR="00DA6928" w:rsidRPr="00F731D5" w:rsidRDefault="00DA6928" w:rsidP="00DA6928">
      <w:pPr>
        <w:pStyle w:val="NormalWeb"/>
        <w:shd w:val="clear" w:color="auto" w:fill="FFFFFF"/>
        <w:spacing w:before="0" w:beforeAutospacing="0" w:after="0" w:afterAutospacing="0"/>
        <w:jc w:val="both"/>
      </w:pPr>
      <w:r w:rsidRPr="00F731D5">
        <w:t>D. Hoạt động trao đổi không liên quan tới hoạt động sản xuất.</w:t>
      </w:r>
    </w:p>
    <w:p w:rsidR="00DA6928" w:rsidRPr="00F731D5" w:rsidRDefault="00DA6928" w:rsidP="00DA6928">
      <w:pPr>
        <w:pStyle w:val="NormalWeb"/>
        <w:shd w:val="clear" w:color="auto" w:fill="FFFFFF"/>
        <w:spacing w:before="0" w:beforeAutospacing="0" w:after="0" w:afterAutospacing="0"/>
        <w:jc w:val="both"/>
      </w:pPr>
      <w:r w:rsidRPr="00F731D5">
        <w:t>E. Ho</w:t>
      </w:r>
      <w:r w:rsidR="00F731D5">
        <w:t>ạt động trao đổi có thể thúc đẩy</w:t>
      </w:r>
      <w:r w:rsidRPr="00F731D5">
        <w:t xml:space="preserve"> hoạt động sản xuất và hoạt động tiêu dùng.</w:t>
      </w:r>
    </w:p>
    <w:p w:rsidR="00DA6928" w:rsidRPr="009268BF" w:rsidRDefault="00DA6928" w:rsidP="00DA6928">
      <w:pPr>
        <w:pStyle w:val="NormalWeb"/>
        <w:shd w:val="clear" w:color="auto" w:fill="FFFFFF"/>
        <w:spacing w:before="0" w:beforeAutospacing="0" w:after="0" w:afterAutospacing="0"/>
        <w:jc w:val="both"/>
        <w:rPr>
          <w:sz w:val="36"/>
          <w:szCs w:val="36"/>
        </w:rPr>
      </w:pPr>
    </w:p>
    <w:p w:rsidR="00DA6928" w:rsidRPr="009268BF" w:rsidRDefault="00DA6928" w:rsidP="00DA6928">
      <w:pPr>
        <w:pStyle w:val="NormalWeb"/>
        <w:shd w:val="clear" w:color="auto" w:fill="FFFFFF"/>
        <w:spacing w:before="0" w:beforeAutospacing="0" w:after="0" w:afterAutospacing="0"/>
        <w:jc w:val="center"/>
        <w:rPr>
          <w:b/>
          <w:sz w:val="36"/>
          <w:szCs w:val="36"/>
        </w:rPr>
      </w:pPr>
      <w:r w:rsidRPr="009268BF">
        <w:rPr>
          <w:b/>
          <w:sz w:val="36"/>
          <w:szCs w:val="36"/>
        </w:rPr>
        <w:t>ĐÁP ÁN TỰ LUẬN</w:t>
      </w:r>
    </w:p>
    <w:p w:rsidR="00DA6928" w:rsidRPr="009268BF" w:rsidRDefault="00DA6928" w:rsidP="00DA6928">
      <w:pPr>
        <w:pStyle w:val="NormalWeb"/>
        <w:shd w:val="clear" w:color="auto" w:fill="FFFFFF"/>
        <w:spacing w:before="0" w:beforeAutospacing="0" w:after="0" w:afterAutospacing="0"/>
        <w:jc w:val="center"/>
        <w:rPr>
          <w:sz w:val="36"/>
          <w:szCs w:val="36"/>
        </w:rPr>
      </w:pPr>
    </w:p>
    <w:tbl>
      <w:tblPr>
        <w:tblStyle w:val="TableGrid"/>
        <w:tblW w:w="10343" w:type="dxa"/>
        <w:tblInd w:w="0" w:type="dxa"/>
        <w:tblLook w:val="04A0" w:firstRow="1" w:lastRow="0" w:firstColumn="1" w:lastColumn="0" w:noHBand="0" w:noVBand="1"/>
      </w:tblPr>
      <w:tblGrid>
        <w:gridCol w:w="1129"/>
        <w:gridCol w:w="8080"/>
        <w:gridCol w:w="1134"/>
      </w:tblGrid>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5F7B2D" w:rsidRDefault="00DA6928" w:rsidP="008E664F">
            <w:pPr>
              <w:pStyle w:val="NormalWeb"/>
              <w:spacing w:before="0" w:beforeAutospacing="0" w:after="0" w:afterAutospacing="0"/>
              <w:jc w:val="center"/>
              <w:rPr>
                <w:b/>
                <w:sz w:val="26"/>
                <w:szCs w:val="26"/>
              </w:rPr>
            </w:pPr>
            <w:r w:rsidRPr="005F7B2D">
              <w:rPr>
                <w:b/>
                <w:sz w:val="26"/>
                <w:szCs w:val="26"/>
              </w:rPr>
              <w:t>CÂU</w:t>
            </w:r>
          </w:p>
        </w:tc>
        <w:tc>
          <w:tcPr>
            <w:tcW w:w="8080" w:type="dxa"/>
            <w:tcBorders>
              <w:top w:val="single" w:sz="4" w:space="0" w:color="auto"/>
              <w:left w:val="single" w:sz="4" w:space="0" w:color="auto"/>
              <w:bottom w:val="single" w:sz="4" w:space="0" w:color="auto"/>
              <w:right w:val="single" w:sz="4" w:space="0" w:color="auto"/>
            </w:tcBorders>
            <w:hideMark/>
          </w:tcPr>
          <w:p w:rsidR="00DA6928" w:rsidRPr="005F7B2D" w:rsidRDefault="00DA6928" w:rsidP="008E664F">
            <w:pPr>
              <w:pStyle w:val="NormalWeb"/>
              <w:spacing w:before="0" w:beforeAutospacing="0" w:after="0" w:afterAutospacing="0"/>
              <w:jc w:val="center"/>
              <w:rPr>
                <w:b/>
                <w:sz w:val="26"/>
                <w:szCs w:val="26"/>
              </w:rPr>
            </w:pPr>
            <w:r w:rsidRPr="005F7B2D">
              <w:rPr>
                <w:b/>
                <w:sz w:val="26"/>
                <w:szCs w:val="26"/>
              </w:rPr>
              <w:t>NỘI DUNG</w:t>
            </w:r>
          </w:p>
        </w:tc>
        <w:tc>
          <w:tcPr>
            <w:tcW w:w="1134" w:type="dxa"/>
            <w:tcBorders>
              <w:top w:val="single" w:sz="4" w:space="0" w:color="auto"/>
              <w:left w:val="single" w:sz="4" w:space="0" w:color="auto"/>
              <w:bottom w:val="single" w:sz="4" w:space="0" w:color="auto"/>
              <w:right w:val="single" w:sz="4" w:space="0" w:color="auto"/>
            </w:tcBorders>
            <w:hideMark/>
          </w:tcPr>
          <w:p w:rsidR="00DA6928" w:rsidRPr="005F7B2D" w:rsidRDefault="00DA6928" w:rsidP="008E664F">
            <w:pPr>
              <w:pStyle w:val="NormalWeb"/>
              <w:spacing w:before="0" w:beforeAutospacing="0" w:after="0" w:afterAutospacing="0"/>
              <w:jc w:val="center"/>
              <w:rPr>
                <w:b/>
                <w:sz w:val="26"/>
                <w:szCs w:val="26"/>
              </w:rPr>
            </w:pPr>
            <w:r w:rsidRPr="005F7B2D">
              <w:rPr>
                <w:b/>
                <w:sz w:val="26"/>
                <w:szCs w:val="26"/>
              </w:rPr>
              <w:t>ĐIỂM</w:t>
            </w:r>
          </w:p>
        </w:tc>
      </w:tr>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9268BF" w:rsidRDefault="00DA6928" w:rsidP="008E664F">
            <w:pPr>
              <w:pStyle w:val="NormalWeb"/>
              <w:spacing w:before="0" w:beforeAutospacing="0" w:after="0" w:afterAutospacing="0"/>
              <w:jc w:val="center"/>
              <w:rPr>
                <w:sz w:val="36"/>
                <w:szCs w:val="36"/>
              </w:rPr>
            </w:pPr>
            <w:r w:rsidRPr="009268BF">
              <w:rPr>
                <w:sz w:val="36"/>
                <w:szCs w:val="36"/>
              </w:rPr>
              <w:t>1</w:t>
            </w:r>
          </w:p>
        </w:tc>
        <w:tc>
          <w:tcPr>
            <w:tcW w:w="8080" w:type="dxa"/>
            <w:tcBorders>
              <w:top w:val="single" w:sz="4" w:space="0" w:color="auto"/>
              <w:left w:val="single" w:sz="4" w:space="0" w:color="auto"/>
              <w:bottom w:val="single" w:sz="4" w:space="0" w:color="auto"/>
              <w:right w:val="single" w:sz="4" w:space="0" w:color="auto"/>
            </w:tcBorders>
            <w:hideMark/>
          </w:tcPr>
          <w:p w:rsidR="00DA6928" w:rsidRPr="005F7B2D" w:rsidRDefault="00DA6928" w:rsidP="008E664F">
            <w:pPr>
              <w:pStyle w:val="NormalWeb"/>
              <w:shd w:val="clear" w:color="auto" w:fill="FFFFFF"/>
              <w:spacing w:before="0" w:beforeAutospacing="0" w:after="0" w:afterAutospacing="0"/>
              <w:jc w:val="both"/>
              <w:rPr>
                <w:rStyle w:val="Strong"/>
                <w:b w:val="0"/>
              </w:rPr>
            </w:pPr>
            <w:r w:rsidRPr="005F7B2D">
              <w:rPr>
                <w:rStyle w:val="Strong"/>
                <w:b w:val="0"/>
              </w:rPr>
              <w:t>Thế nào Thị trường? Các yếu tố cơ bản và mối quan hệ của Thị trường?</w:t>
            </w:r>
          </w:p>
          <w:p w:rsidR="00DA6928" w:rsidRPr="005F7B2D" w:rsidRDefault="00DA6928" w:rsidP="008E664F">
            <w:pPr>
              <w:pStyle w:val="NormalWeb"/>
              <w:shd w:val="clear" w:color="auto" w:fill="FFFFFF"/>
              <w:spacing w:before="0" w:beforeAutospacing="0" w:after="0" w:afterAutospacing="0"/>
              <w:jc w:val="both"/>
              <w:rPr>
                <w:rStyle w:val="Strong"/>
                <w:b w:val="0"/>
              </w:rPr>
            </w:pPr>
            <w:r w:rsidRPr="005F7B2D">
              <w:rPr>
                <w:rStyle w:val="Strong"/>
                <w:b w:val="0"/>
              </w:rPr>
              <w:t>+ Thị trường là các chủ thể kinh tế tương tác để xác định số lượng, giá cả hàng hóa, dịch vụ khi mua và bán, đáp ứng nhu cầu của mỗi bên.</w:t>
            </w:r>
          </w:p>
          <w:p w:rsidR="00DA6928" w:rsidRPr="005F7B2D" w:rsidRDefault="00DA6928" w:rsidP="008E664F">
            <w:pPr>
              <w:pStyle w:val="NormalWeb"/>
              <w:shd w:val="clear" w:color="auto" w:fill="FFFFFF"/>
              <w:spacing w:before="0" w:beforeAutospacing="0" w:after="0" w:afterAutospacing="0"/>
              <w:jc w:val="both"/>
              <w:rPr>
                <w:rStyle w:val="Strong"/>
                <w:b w:val="0"/>
              </w:rPr>
            </w:pPr>
            <w:r w:rsidRPr="005F7B2D">
              <w:rPr>
                <w:rStyle w:val="Strong"/>
                <w:b w:val="0"/>
              </w:rPr>
              <w:t xml:space="preserve">+ Các yếu tố cơ bản của thị trường: </w:t>
            </w:r>
          </w:p>
          <w:p w:rsidR="00DA6928" w:rsidRPr="005F7B2D" w:rsidRDefault="00DA6928" w:rsidP="008E664F">
            <w:pPr>
              <w:pStyle w:val="NormalWeb"/>
              <w:shd w:val="clear" w:color="auto" w:fill="FFFFFF"/>
              <w:spacing w:before="0" w:beforeAutospacing="0" w:after="0" w:afterAutospacing="0"/>
              <w:jc w:val="both"/>
              <w:rPr>
                <w:rStyle w:val="Strong"/>
                <w:b w:val="0"/>
              </w:rPr>
            </w:pPr>
            <w:r w:rsidRPr="005F7B2D">
              <w:rPr>
                <w:rStyle w:val="Strong"/>
                <w:b w:val="0"/>
              </w:rPr>
              <w:t>Hàng hóa, tiền tệ, giá cả, người mua, người bán.</w:t>
            </w:r>
          </w:p>
          <w:p w:rsidR="00DA6928" w:rsidRPr="005F7B2D" w:rsidRDefault="00DA6928" w:rsidP="008E664F">
            <w:pPr>
              <w:pStyle w:val="NormalWeb"/>
              <w:shd w:val="clear" w:color="auto" w:fill="FFFFFF"/>
              <w:spacing w:before="0" w:beforeAutospacing="0" w:after="0" w:afterAutospacing="0"/>
              <w:jc w:val="both"/>
              <w:rPr>
                <w:rStyle w:val="Strong"/>
                <w:b w:val="0"/>
              </w:rPr>
            </w:pPr>
            <w:r w:rsidRPr="005F7B2D">
              <w:rPr>
                <w:rStyle w:val="Strong"/>
                <w:b w:val="0"/>
              </w:rPr>
              <w:t xml:space="preserve">+ Các quan hệ cơ bản của thị trường: </w:t>
            </w:r>
          </w:p>
          <w:p w:rsidR="00DA6928" w:rsidRPr="00592D4A" w:rsidRDefault="00DA6928" w:rsidP="008E664F">
            <w:pPr>
              <w:pStyle w:val="NormalWeb"/>
              <w:shd w:val="clear" w:color="auto" w:fill="FFFFFF"/>
              <w:spacing w:before="0" w:beforeAutospacing="0" w:after="0" w:afterAutospacing="0"/>
              <w:jc w:val="both"/>
              <w:rPr>
                <w:bCs/>
              </w:rPr>
            </w:pPr>
            <w:r w:rsidRPr="005F7B2D">
              <w:rPr>
                <w:rStyle w:val="Strong"/>
                <w:b w:val="0"/>
              </w:rPr>
              <w:t>Quan hệ hàng hóa – tiền tệ, quan hệ mua – bán, quan hệ cung – cầu.</w:t>
            </w:r>
          </w:p>
        </w:tc>
        <w:tc>
          <w:tcPr>
            <w:tcW w:w="1134" w:type="dxa"/>
            <w:tcBorders>
              <w:top w:val="single" w:sz="4" w:space="0" w:color="auto"/>
              <w:left w:val="single" w:sz="4" w:space="0" w:color="auto"/>
              <w:bottom w:val="single" w:sz="4" w:space="0" w:color="auto"/>
              <w:right w:val="single" w:sz="4" w:space="0" w:color="auto"/>
            </w:tcBorders>
          </w:tcPr>
          <w:p w:rsidR="00DA6928" w:rsidRDefault="00DA6928" w:rsidP="008E664F">
            <w:pPr>
              <w:pStyle w:val="NormalWeb"/>
              <w:spacing w:before="0" w:beforeAutospacing="0" w:after="0" w:afterAutospacing="0"/>
              <w:jc w:val="center"/>
              <w:rPr>
                <w:sz w:val="26"/>
                <w:szCs w:val="26"/>
              </w:rPr>
            </w:pPr>
          </w:p>
          <w:p w:rsidR="00592D4A" w:rsidRPr="00592D4A" w:rsidRDefault="00592D4A" w:rsidP="008E664F">
            <w:pPr>
              <w:pStyle w:val="NormalWeb"/>
              <w:spacing w:before="0" w:beforeAutospacing="0" w:after="0" w:afterAutospacing="0"/>
              <w:jc w:val="center"/>
            </w:pPr>
          </w:p>
          <w:p w:rsidR="00592D4A" w:rsidRPr="00EE3AB2" w:rsidRDefault="00592D4A" w:rsidP="008E664F">
            <w:pPr>
              <w:pStyle w:val="NormalWeb"/>
              <w:spacing w:before="0" w:beforeAutospacing="0" w:after="0" w:afterAutospacing="0"/>
              <w:jc w:val="center"/>
              <w:rPr>
                <w:b/>
              </w:rPr>
            </w:pPr>
            <w:r w:rsidRPr="00EE3AB2">
              <w:rPr>
                <w:b/>
              </w:rPr>
              <w:t>0,5</w:t>
            </w:r>
          </w:p>
          <w:p w:rsidR="00592D4A" w:rsidRPr="00EE3AB2" w:rsidRDefault="00592D4A" w:rsidP="008E664F">
            <w:pPr>
              <w:pStyle w:val="NormalWeb"/>
              <w:spacing w:before="0" w:beforeAutospacing="0" w:after="0" w:afterAutospacing="0"/>
              <w:jc w:val="center"/>
              <w:rPr>
                <w:b/>
              </w:rPr>
            </w:pPr>
          </w:p>
          <w:p w:rsidR="00592D4A" w:rsidRPr="00EE3AB2" w:rsidRDefault="00592D4A" w:rsidP="008E664F">
            <w:pPr>
              <w:pStyle w:val="NormalWeb"/>
              <w:spacing w:before="0" w:beforeAutospacing="0" w:after="0" w:afterAutospacing="0"/>
              <w:jc w:val="center"/>
              <w:rPr>
                <w:b/>
              </w:rPr>
            </w:pPr>
            <w:r w:rsidRPr="00EE3AB2">
              <w:rPr>
                <w:b/>
              </w:rPr>
              <w:t>0,5</w:t>
            </w:r>
          </w:p>
          <w:p w:rsidR="00592D4A" w:rsidRPr="00EE3AB2" w:rsidRDefault="00592D4A" w:rsidP="008E664F">
            <w:pPr>
              <w:pStyle w:val="NormalWeb"/>
              <w:spacing w:before="0" w:beforeAutospacing="0" w:after="0" w:afterAutospacing="0"/>
              <w:jc w:val="center"/>
              <w:rPr>
                <w:b/>
              </w:rPr>
            </w:pPr>
          </w:p>
          <w:p w:rsidR="00592D4A" w:rsidRPr="00592D4A" w:rsidRDefault="00592D4A" w:rsidP="008E664F">
            <w:pPr>
              <w:pStyle w:val="NormalWeb"/>
              <w:spacing w:before="0" w:beforeAutospacing="0" w:after="0" w:afterAutospacing="0"/>
              <w:jc w:val="center"/>
              <w:rPr>
                <w:sz w:val="26"/>
                <w:szCs w:val="26"/>
              </w:rPr>
            </w:pPr>
            <w:r w:rsidRPr="00EE3AB2">
              <w:rPr>
                <w:b/>
              </w:rPr>
              <w:t>0,5</w:t>
            </w:r>
          </w:p>
        </w:tc>
      </w:tr>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9268BF" w:rsidRDefault="00DA6928" w:rsidP="008E664F">
            <w:pPr>
              <w:pStyle w:val="NormalWeb"/>
              <w:spacing w:before="0" w:beforeAutospacing="0" w:after="0" w:afterAutospacing="0"/>
              <w:jc w:val="center"/>
              <w:rPr>
                <w:sz w:val="36"/>
                <w:szCs w:val="36"/>
              </w:rPr>
            </w:pPr>
            <w:r w:rsidRPr="009268BF">
              <w:rPr>
                <w:sz w:val="36"/>
                <w:szCs w:val="36"/>
              </w:rPr>
              <w:t>2</w:t>
            </w:r>
          </w:p>
        </w:tc>
        <w:tc>
          <w:tcPr>
            <w:tcW w:w="8080" w:type="dxa"/>
            <w:tcBorders>
              <w:top w:val="single" w:sz="4" w:space="0" w:color="auto"/>
              <w:left w:val="single" w:sz="4" w:space="0" w:color="auto"/>
              <w:bottom w:val="single" w:sz="4" w:space="0" w:color="auto"/>
              <w:right w:val="single" w:sz="4" w:space="0" w:color="auto"/>
            </w:tcBorders>
          </w:tcPr>
          <w:p w:rsidR="00DA6928" w:rsidRPr="005F7B2D" w:rsidRDefault="00DA6928" w:rsidP="008E664F">
            <w:pPr>
              <w:pStyle w:val="NormalWeb"/>
              <w:shd w:val="clear" w:color="auto" w:fill="FFFFFF"/>
              <w:spacing w:before="0" w:beforeAutospacing="0" w:after="0" w:afterAutospacing="0"/>
              <w:jc w:val="both"/>
            </w:pPr>
            <w:r w:rsidRPr="005F7B2D">
              <w:t xml:space="preserve">Em hãy cho biết những nhận định sau đây </w:t>
            </w:r>
            <w:r w:rsidRPr="005F7B2D">
              <w:rPr>
                <w:i/>
              </w:rPr>
              <w:t>đúng</w:t>
            </w:r>
            <w:r w:rsidRPr="005F7B2D">
              <w:t xml:space="preserve"> hay </w:t>
            </w:r>
            <w:r w:rsidRPr="005F7B2D">
              <w:rPr>
                <w:i/>
              </w:rPr>
              <w:t>sai</w:t>
            </w:r>
            <w:r w:rsidRPr="005F7B2D">
              <w:t xml:space="preserve"> và giải thích vì sao.</w:t>
            </w:r>
          </w:p>
          <w:p w:rsidR="00DA6928" w:rsidRPr="005F7B2D" w:rsidRDefault="00DA6928" w:rsidP="008E664F">
            <w:pPr>
              <w:pStyle w:val="NormalWeb"/>
              <w:shd w:val="clear" w:color="auto" w:fill="FFFFFF"/>
              <w:spacing w:before="0" w:beforeAutospacing="0" w:after="0" w:afterAutospacing="0"/>
              <w:jc w:val="both"/>
            </w:pPr>
          </w:p>
          <w:p w:rsidR="00DA6928" w:rsidRPr="005F7B2D" w:rsidRDefault="00DA6928" w:rsidP="008E664F">
            <w:pPr>
              <w:pStyle w:val="NormalWeb"/>
              <w:shd w:val="clear" w:color="auto" w:fill="FFFFFF"/>
              <w:spacing w:before="0" w:beforeAutospacing="0" w:after="0" w:afterAutospacing="0"/>
              <w:jc w:val="both"/>
            </w:pPr>
            <w:r w:rsidRPr="005F7B2D">
              <w:t>A. Hoạt động sản xuất nông nghiệp là một trong những cơ sở cho sự tồn tại của con người.</w:t>
            </w:r>
          </w:p>
          <w:p w:rsidR="00DA6928" w:rsidRPr="005F7B2D" w:rsidRDefault="00DA6928" w:rsidP="008E664F">
            <w:pPr>
              <w:pStyle w:val="NormalWeb"/>
              <w:shd w:val="clear" w:color="auto" w:fill="FFFFFF"/>
              <w:spacing w:before="0" w:beforeAutospacing="0" w:after="0" w:afterAutospacing="0"/>
              <w:jc w:val="both"/>
            </w:pPr>
            <w:r w:rsidRPr="005F7B2D">
              <w:t>=&gt; Đúng.</w:t>
            </w:r>
          </w:p>
          <w:p w:rsidR="00DA6928" w:rsidRPr="005F7B2D" w:rsidRDefault="00DA6928" w:rsidP="008E664F">
            <w:pPr>
              <w:pStyle w:val="NormalWeb"/>
              <w:shd w:val="clear" w:color="auto" w:fill="FFFFFF"/>
              <w:spacing w:before="0" w:beforeAutospacing="0" w:after="0" w:afterAutospacing="0"/>
              <w:jc w:val="both"/>
            </w:pPr>
            <w:r w:rsidRPr="005F7B2D">
              <w:t>Vì: Nếu hoạt động sản xuất nông nghiệp tạo ra lương thực, thực phẩm phục vụ đời sống hằng ngày của con người.</w:t>
            </w:r>
            <w:bookmarkStart w:id="0" w:name="_GoBack"/>
            <w:bookmarkEnd w:id="0"/>
          </w:p>
          <w:p w:rsidR="00DA6928" w:rsidRPr="005F7B2D" w:rsidRDefault="00DA6928" w:rsidP="008E664F">
            <w:pPr>
              <w:pStyle w:val="NormalWeb"/>
              <w:shd w:val="clear" w:color="auto" w:fill="FFFFFF"/>
              <w:spacing w:before="0" w:beforeAutospacing="0" w:after="0" w:afterAutospacing="0"/>
              <w:jc w:val="both"/>
            </w:pPr>
            <w:r w:rsidRPr="005F7B2D">
              <w:t>B. Kết quả của hoạt động sản xuất là tạo ra sản phẩm phục vụ hoạt động tiêu dùng.</w:t>
            </w:r>
          </w:p>
          <w:p w:rsidR="00DA6928" w:rsidRPr="005F7B2D" w:rsidRDefault="00DA6928" w:rsidP="008E664F">
            <w:pPr>
              <w:pStyle w:val="NormalWeb"/>
              <w:shd w:val="clear" w:color="auto" w:fill="FFFFFF"/>
              <w:spacing w:before="0" w:beforeAutospacing="0" w:after="0" w:afterAutospacing="0"/>
              <w:jc w:val="both"/>
            </w:pPr>
            <w:r w:rsidRPr="005F7B2D">
              <w:t>=&gt; Đúng.</w:t>
            </w:r>
          </w:p>
          <w:p w:rsidR="00DA6928" w:rsidRPr="005F7B2D" w:rsidRDefault="00DA6928" w:rsidP="008E664F">
            <w:pPr>
              <w:pStyle w:val="NormalWeb"/>
              <w:shd w:val="clear" w:color="auto" w:fill="FFFFFF"/>
              <w:spacing w:before="0" w:beforeAutospacing="0" w:after="0" w:afterAutospacing="0"/>
              <w:jc w:val="both"/>
            </w:pPr>
            <w:r w:rsidRPr="005F7B2D">
              <w:t>Vì: Hoạt động sản xuất ạo ra được các sản phẩm để đáp ứng những nhu cầu thiết yếu của con người.</w:t>
            </w:r>
          </w:p>
          <w:p w:rsidR="00DA6928" w:rsidRPr="005F7B2D" w:rsidRDefault="00DA6928" w:rsidP="008E664F">
            <w:pPr>
              <w:pStyle w:val="NormalWeb"/>
              <w:shd w:val="clear" w:color="auto" w:fill="FFFFFF"/>
              <w:spacing w:before="0" w:beforeAutospacing="0" w:after="0" w:afterAutospacing="0"/>
              <w:jc w:val="both"/>
            </w:pPr>
            <w:r w:rsidRPr="005F7B2D">
              <w:t>C. Tiêu dùng tạo ra nhu cầu và mục đích cho sản xuất.</w:t>
            </w:r>
          </w:p>
          <w:p w:rsidR="00DA6928" w:rsidRPr="005F7B2D" w:rsidRDefault="00DA6928" w:rsidP="008E664F">
            <w:pPr>
              <w:pStyle w:val="NormalWeb"/>
              <w:shd w:val="clear" w:color="auto" w:fill="FFFFFF"/>
              <w:spacing w:before="0" w:beforeAutospacing="0" w:after="0" w:afterAutospacing="0"/>
              <w:jc w:val="both"/>
            </w:pPr>
            <w:r w:rsidRPr="005F7B2D">
              <w:t>=&gt; Đúng.</w:t>
            </w:r>
          </w:p>
          <w:p w:rsidR="00DA6928" w:rsidRPr="005F7B2D" w:rsidRDefault="00DA6928" w:rsidP="008E664F">
            <w:pPr>
              <w:pStyle w:val="NormalWeb"/>
              <w:shd w:val="clear" w:color="auto" w:fill="FFFFFF"/>
              <w:spacing w:before="0" w:beforeAutospacing="0" w:after="0" w:afterAutospacing="0"/>
              <w:jc w:val="both"/>
            </w:pPr>
            <w:r w:rsidRPr="005F7B2D">
              <w:t>Vì: Tiêu dùng động lực thúc đẩy sản xuất ngày càng phát triển, tạo ra nhiều sản phẩm mới đáp ứng nhu cầu ngày càng cao của người tiêu dùng.</w:t>
            </w:r>
          </w:p>
          <w:p w:rsidR="00DA6928" w:rsidRPr="005F7B2D" w:rsidRDefault="00DA6928" w:rsidP="008E664F">
            <w:pPr>
              <w:pStyle w:val="NormalWeb"/>
              <w:shd w:val="clear" w:color="auto" w:fill="FFFFFF"/>
              <w:spacing w:before="0" w:beforeAutospacing="0" w:after="0" w:afterAutospacing="0"/>
              <w:jc w:val="both"/>
            </w:pPr>
            <w:r w:rsidRPr="005F7B2D">
              <w:t>D. Hoạt động trao đổi không liên quan tới hoạt động sản xuất.</w:t>
            </w:r>
          </w:p>
          <w:p w:rsidR="00DA6928" w:rsidRPr="005F7B2D" w:rsidRDefault="00DA6928" w:rsidP="008E664F">
            <w:pPr>
              <w:pStyle w:val="NormalWeb"/>
              <w:shd w:val="clear" w:color="auto" w:fill="FFFFFF"/>
              <w:spacing w:before="0" w:beforeAutospacing="0" w:after="0" w:afterAutospacing="0"/>
              <w:jc w:val="both"/>
            </w:pPr>
            <w:r w:rsidRPr="005F7B2D">
              <w:t>=&gt; Sai.</w:t>
            </w:r>
          </w:p>
          <w:p w:rsidR="00DA6928" w:rsidRPr="005F7B2D" w:rsidRDefault="00DA6928" w:rsidP="008E664F">
            <w:pPr>
              <w:pStyle w:val="NormalWeb"/>
              <w:shd w:val="clear" w:color="auto" w:fill="FFFFFF"/>
              <w:spacing w:before="0" w:beforeAutospacing="0" w:after="0" w:afterAutospacing="0"/>
              <w:jc w:val="both"/>
            </w:pPr>
            <w:r w:rsidRPr="005F7B2D">
              <w:t>Vì: Thúc đẩy có vai trò kết nối sản xuất với tiêu dùng, giúp người sản xuất bán được sản phẩm của mình và người tiêu dùng mua được sản phẩm phù hợp với nhu cầu của bản thân.</w:t>
            </w:r>
          </w:p>
          <w:p w:rsidR="00DA6928" w:rsidRPr="005F7B2D" w:rsidRDefault="00DA6928" w:rsidP="008E664F">
            <w:pPr>
              <w:pStyle w:val="NormalWeb"/>
              <w:shd w:val="clear" w:color="auto" w:fill="FFFFFF"/>
              <w:spacing w:before="0" w:beforeAutospacing="0" w:after="0" w:afterAutospacing="0"/>
              <w:jc w:val="both"/>
            </w:pPr>
            <w:r w:rsidRPr="005F7B2D">
              <w:t>E. Hoạt động trao đổi có thể thúc đẩy hoạt động sản xuất và hoạt động tiêu dùng.</w:t>
            </w:r>
          </w:p>
          <w:p w:rsidR="00DA6928" w:rsidRPr="005F7B2D" w:rsidRDefault="00DA6928" w:rsidP="008E664F">
            <w:pPr>
              <w:pStyle w:val="NormalWeb"/>
              <w:shd w:val="clear" w:color="auto" w:fill="FFFFFF"/>
              <w:spacing w:before="0" w:beforeAutospacing="0" w:after="0" w:afterAutospacing="0"/>
              <w:jc w:val="both"/>
            </w:pPr>
            <w:r w:rsidRPr="005F7B2D">
              <w:t>=&gt; Đúng.</w:t>
            </w:r>
          </w:p>
          <w:p w:rsidR="00DA6928" w:rsidRPr="005F7B2D" w:rsidRDefault="00DA6928" w:rsidP="008E664F">
            <w:pPr>
              <w:pStyle w:val="NormalWeb"/>
              <w:shd w:val="clear" w:color="auto" w:fill="FFFFFF"/>
              <w:spacing w:before="0" w:beforeAutospacing="0" w:after="0" w:afterAutospacing="0"/>
              <w:jc w:val="both"/>
            </w:pPr>
            <w:r w:rsidRPr="005F7B2D">
              <w:t>Vì: Thúc đẩy có vai trò kết nối sản xuất với tiêu dùng, giúp người sản xuất bán được sản phẩm của mình và người tiêu dùng mua được sản phẩm phù hợp với nhu cầu của bản thân.</w:t>
            </w:r>
          </w:p>
        </w:tc>
        <w:tc>
          <w:tcPr>
            <w:tcW w:w="1134" w:type="dxa"/>
            <w:tcBorders>
              <w:top w:val="single" w:sz="4" w:space="0" w:color="auto"/>
              <w:left w:val="single" w:sz="4" w:space="0" w:color="auto"/>
              <w:bottom w:val="single" w:sz="4" w:space="0" w:color="auto"/>
              <w:right w:val="single" w:sz="4" w:space="0" w:color="auto"/>
            </w:tcBorders>
          </w:tcPr>
          <w:p w:rsidR="00DA6928" w:rsidRPr="00DB01B9" w:rsidRDefault="00DA6928" w:rsidP="008E664F">
            <w:pPr>
              <w:pStyle w:val="NormalWeb"/>
              <w:spacing w:before="0" w:beforeAutospacing="0" w:after="0" w:afterAutospacing="0"/>
              <w:jc w:val="center"/>
              <w:rPr>
                <w:b/>
                <w:sz w:val="26"/>
                <w:szCs w:val="26"/>
              </w:rPr>
            </w:pPr>
          </w:p>
          <w:p w:rsidR="00D55331" w:rsidRPr="00DB01B9" w:rsidRDefault="00D55331" w:rsidP="008E664F">
            <w:pPr>
              <w:pStyle w:val="NormalWeb"/>
              <w:spacing w:before="0" w:beforeAutospacing="0" w:after="0" w:afterAutospacing="0"/>
              <w:jc w:val="center"/>
              <w:rPr>
                <w:b/>
                <w:sz w:val="26"/>
                <w:szCs w:val="26"/>
              </w:rPr>
            </w:pPr>
          </w:p>
          <w:p w:rsidR="00D55331" w:rsidRPr="00DB01B9" w:rsidRDefault="00D55331" w:rsidP="008E664F">
            <w:pPr>
              <w:pStyle w:val="NormalWeb"/>
              <w:spacing w:before="0" w:beforeAutospacing="0" w:after="0" w:afterAutospacing="0"/>
              <w:jc w:val="center"/>
              <w:rPr>
                <w:b/>
                <w:sz w:val="26"/>
                <w:szCs w:val="26"/>
              </w:rPr>
            </w:pPr>
          </w:p>
          <w:p w:rsidR="00D55331" w:rsidRPr="00DB01B9" w:rsidRDefault="00D55331" w:rsidP="008E664F">
            <w:pPr>
              <w:pStyle w:val="NormalWeb"/>
              <w:spacing w:before="0" w:beforeAutospacing="0" w:after="0" w:afterAutospacing="0"/>
              <w:jc w:val="center"/>
              <w:rPr>
                <w:b/>
                <w:sz w:val="26"/>
                <w:szCs w:val="26"/>
              </w:rPr>
            </w:pPr>
          </w:p>
          <w:p w:rsidR="00D55331" w:rsidRPr="00DB01B9" w:rsidRDefault="00D55331" w:rsidP="008E664F">
            <w:pPr>
              <w:pStyle w:val="NormalWeb"/>
              <w:spacing w:before="0" w:beforeAutospacing="0" w:after="0" w:afterAutospacing="0"/>
              <w:jc w:val="center"/>
              <w:rPr>
                <w:b/>
                <w:sz w:val="26"/>
                <w:szCs w:val="26"/>
              </w:rPr>
            </w:pPr>
          </w:p>
          <w:p w:rsidR="00D55331" w:rsidRPr="00DB01B9" w:rsidRDefault="00D55331" w:rsidP="008E664F">
            <w:pPr>
              <w:pStyle w:val="NormalWeb"/>
              <w:spacing w:before="0" w:beforeAutospacing="0" w:after="0" w:afterAutospacing="0"/>
              <w:jc w:val="center"/>
              <w:rPr>
                <w:b/>
                <w:sz w:val="26"/>
                <w:szCs w:val="26"/>
              </w:rPr>
            </w:pPr>
            <w:r w:rsidRPr="00DB01B9">
              <w:rPr>
                <w:b/>
                <w:sz w:val="26"/>
                <w:szCs w:val="26"/>
              </w:rPr>
              <w:t>0,25</w:t>
            </w:r>
          </w:p>
          <w:p w:rsidR="00D55331" w:rsidRPr="00DB01B9" w:rsidRDefault="00D55331" w:rsidP="008E664F">
            <w:pPr>
              <w:pStyle w:val="NormalWeb"/>
              <w:spacing w:before="0" w:beforeAutospacing="0" w:after="0" w:afterAutospacing="0"/>
              <w:jc w:val="center"/>
              <w:rPr>
                <w:b/>
                <w:sz w:val="26"/>
                <w:szCs w:val="26"/>
              </w:rPr>
            </w:pPr>
          </w:p>
          <w:p w:rsidR="00D55331" w:rsidRPr="00DB01B9" w:rsidRDefault="00D55331" w:rsidP="008E664F">
            <w:pPr>
              <w:pStyle w:val="NormalWeb"/>
              <w:spacing w:before="0" w:beforeAutospacing="0" w:after="0" w:afterAutospacing="0"/>
              <w:jc w:val="center"/>
              <w:rPr>
                <w:b/>
                <w:sz w:val="26"/>
                <w:szCs w:val="26"/>
              </w:rPr>
            </w:pPr>
          </w:p>
          <w:p w:rsidR="00D55331" w:rsidRPr="00DB01B9" w:rsidRDefault="00D55331" w:rsidP="008E664F">
            <w:pPr>
              <w:pStyle w:val="NormalWeb"/>
              <w:spacing w:before="0" w:beforeAutospacing="0" w:after="0" w:afterAutospacing="0"/>
              <w:jc w:val="center"/>
              <w:rPr>
                <w:b/>
                <w:sz w:val="26"/>
                <w:szCs w:val="26"/>
              </w:rPr>
            </w:pPr>
          </w:p>
          <w:p w:rsidR="00D55331" w:rsidRPr="00DB01B9" w:rsidRDefault="00D55331" w:rsidP="008E664F">
            <w:pPr>
              <w:pStyle w:val="NormalWeb"/>
              <w:spacing w:before="0" w:beforeAutospacing="0" w:after="0" w:afterAutospacing="0"/>
              <w:jc w:val="center"/>
              <w:rPr>
                <w:b/>
                <w:sz w:val="26"/>
                <w:szCs w:val="26"/>
              </w:rPr>
            </w:pPr>
            <w:r w:rsidRPr="00DB01B9">
              <w:rPr>
                <w:b/>
                <w:sz w:val="26"/>
                <w:szCs w:val="26"/>
              </w:rPr>
              <w:t>0,25</w:t>
            </w:r>
          </w:p>
          <w:p w:rsidR="00D55331" w:rsidRPr="00DB01B9" w:rsidRDefault="00D55331" w:rsidP="008E664F">
            <w:pPr>
              <w:pStyle w:val="NormalWeb"/>
              <w:spacing w:before="0" w:beforeAutospacing="0" w:after="0" w:afterAutospacing="0"/>
              <w:jc w:val="center"/>
              <w:rPr>
                <w:b/>
                <w:sz w:val="26"/>
                <w:szCs w:val="26"/>
              </w:rPr>
            </w:pPr>
          </w:p>
          <w:p w:rsidR="00D55331" w:rsidRPr="00DB01B9" w:rsidRDefault="00D55331" w:rsidP="00D55331">
            <w:pPr>
              <w:pStyle w:val="NormalWeb"/>
              <w:spacing w:before="0" w:beforeAutospacing="0" w:after="0" w:afterAutospacing="0"/>
              <w:rPr>
                <w:b/>
                <w:sz w:val="26"/>
                <w:szCs w:val="26"/>
              </w:rPr>
            </w:pPr>
          </w:p>
          <w:p w:rsidR="00D55331" w:rsidRPr="00DB01B9" w:rsidRDefault="00D55331" w:rsidP="008E664F">
            <w:pPr>
              <w:pStyle w:val="NormalWeb"/>
              <w:spacing w:before="0" w:beforeAutospacing="0" w:after="0" w:afterAutospacing="0"/>
              <w:jc w:val="center"/>
              <w:rPr>
                <w:b/>
                <w:sz w:val="26"/>
                <w:szCs w:val="26"/>
              </w:rPr>
            </w:pPr>
            <w:r w:rsidRPr="00DB01B9">
              <w:rPr>
                <w:b/>
                <w:sz w:val="26"/>
                <w:szCs w:val="26"/>
              </w:rPr>
              <w:t>0,25</w:t>
            </w:r>
          </w:p>
          <w:p w:rsidR="00D55331" w:rsidRPr="00DB01B9" w:rsidRDefault="00D55331" w:rsidP="008E664F">
            <w:pPr>
              <w:pStyle w:val="NormalWeb"/>
              <w:spacing w:before="0" w:beforeAutospacing="0" w:after="0" w:afterAutospacing="0"/>
              <w:jc w:val="center"/>
              <w:rPr>
                <w:b/>
                <w:sz w:val="26"/>
                <w:szCs w:val="26"/>
              </w:rPr>
            </w:pPr>
          </w:p>
          <w:p w:rsidR="00D55331" w:rsidRPr="00DB01B9" w:rsidRDefault="00D55331" w:rsidP="008E664F">
            <w:pPr>
              <w:pStyle w:val="NormalWeb"/>
              <w:spacing w:before="0" w:beforeAutospacing="0" w:after="0" w:afterAutospacing="0"/>
              <w:jc w:val="center"/>
              <w:rPr>
                <w:b/>
                <w:sz w:val="26"/>
                <w:szCs w:val="26"/>
              </w:rPr>
            </w:pPr>
            <w:r w:rsidRPr="00DB01B9">
              <w:rPr>
                <w:b/>
                <w:sz w:val="26"/>
                <w:szCs w:val="26"/>
              </w:rPr>
              <w:t>0,25</w:t>
            </w:r>
          </w:p>
          <w:p w:rsidR="00D55331" w:rsidRPr="00DB01B9" w:rsidRDefault="00D55331" w:rsidP="008E664F">
            <w:pPr>
              <w:pStyle w:val="NormalWeb"/>
              <w:spacing w:before="0" w:beforeAutospacing="0" w:after="0" w:afterAutospacing="0"/>
              <w:jc w:val="center"/>
              <w:rPr>
                <w:b/>
                <w:sz w:val="26"/>
                <w:szCs w:val="26"/>
              </w:rPr>
            </w:pPr>
          </w:p>
          <w:p w:rsidR="00D55331" w:rsidRPr="00DB01B9" w:rsidRDefault="00D55331" w:rsidP="008E664F">
            <w:pPr>
              <w:pStyle w:val="NormalWeb"/>
              <w:spacing w:before="0" w:beforeAutospacing="0" w:after="0" w:afterAutospacing="0"/>
              <w:jc w:val="center"/>
              <w:rPr>
                <w:b/>
                <w:sz w:val="26"/>
                <w:szCs w:val="26"/>
              </w:rPr>
            </w:pPr>
            <w:r w:rsidRPr="00DB01B9">
              <w:rPr>
                <w:b/>
                <w:sz w:val="26"/>
                <w:szCs w:val="26"/>
              </w:rPr>
              <w:t>0,25</w:t>
            </w:r>
          </w:p>
          <w:p w:rsidR="00D55331" w:rsidRPr="00DB01B9" w:rsidRDefault="00D55331" w:rsidP="008E664F">
            <w:pPr>
              <w:pStyle w:val="NormalWeb"/>
              <w:spacing w:before="0" w:beforeAutospacing="0" w:after="0" w:afterAutospacing="0"/>
              <w:jc w:val="center"/>
              <w:rPr>
                <w:b/>
                <w:sz w:val="26"/>
                <w:szCs w:val="26"/>
              </w:rPr>
            </w:pPr>
          </w:p>
          <w:p w:rsidR="00D55331" w:rsidRPr="00DB01B9" w:rsidRDefault="00D55331" w:rsidP="008E664F">
            <w:pPr>
              <w:pStyle w:val="NormalWeb"/>
              <w:spacing w:before="0" w:beforeAutospacing="0" w:after="0" w:afterAutospacing="0"/>
              <w:jc w:val="center"/>
              <w:rPr>
                <w:b/>
                <w:sz w:val="26"/>
                <w:szCs w:val="26"/>
              </w:rPr>
            </w:pPr>
          </w:p>
          <w:p w:rsidR="00D55331" w:rsidRPr="00DB01B9" w:rsidRDefault="00D55331" w:rsidP="008E664F">
            <w:pPr>
              <w:pStyle w:val="NormalWeb"/>
              <w:spacing w:before="0" w:beforeAutospacing="0" w:after="0" w:afterAutospacing="0"/>
              <w:jc w:val="center"/>
              <w:rPr>
                <w:b/>
                <w:sz w:val="26"/>
                <w:szCs w:val="26"/>
              </w:rPr>
            </w:pPr>
            <w:r w:rsidRPr="00DB01B9">
              <w:rPr>
                <w:b/>
                <w:sz w:val="26"/>
                <w:szCs w:val="26"/>
              </w:rPr>
              <w:t>0,25</w:t>
            </w:r>
          </w:p>
          <w:p w:rsidR="00D55331" w:rsidRPr="00DB01B9" w:rsidRDefault="00D55331" w:rsidP="008E664F">
            <w:pPr>
              <w:pStyle w:val="NormalWeb"/>
              <w:spacing w:before="0" w:beforeAutospacing="0" w:after="0" w:afterAutospacing="0"/>
              <w:jc w:val="center"/>
              <w:rPr>
                <w:b/>
                <w:sz w:val="26"/>
                <w:szCs w:val="26"/>
              </w:rPr>
            </w:pPr>
          </w:p>
          <w:p w:rsidR="00D55331" w:rsidRPr="00DB01B9" w:rsidRDefault="00D55331" w:rsidP="008E664F">
            <w:pPr>
              <w:pStyle w:val="NormalWeb"/>
              <w:spacing w:before="0" w:beforeAutospacing="0" w:after="0" w:afterAutospacing="0"/>
              <w:jc w:val="center"/>
              <w:rPr>
                <w:b/>
                <w:sz w:val="26"/>
                <w:szCs w:val="26"/>
              </w:rPr>
            </w:pPr>
          </w:p>
        </w:tc>
      </w:tr>
    </w:tbl>
    <w:p w:rsidR="00DA6928" w:rsidRPr="009268BF" w:rsidRDefault="00DA6928" w:rsidP="00DA6928">
      <w:pPr>
        <w:rPr>
          <w:sz w:val="36"/>
          <w:szCs w:val="36"/>
        </w:rPr>
      </w:pPr>
    </w:p>
    <w:p w:rsidR="00FC39C9" w:rsidRDefault="00FC39C9"/>
    <w:sectPr w:rsidR="00FC39C9" w:rsidSect="004164DC">
      <w:pgSz w:w="11907" w:h="16840" w:code="9"/>
      <w:pgMar w:top="709" w:right="70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928"/>
    <w:rsid w:val="0011404D"/>
    <w:rsid w:val="001F1047"/>
    <w:rsid w:val="00287507"/>
    <w:rsid w:val="00592D4A"/>
    <w:rsid w:val="005F7B2D"/>
    <w:rsid w:val="00681049"/>
    <w:rsid w:val="007F13BA"/>
    <w:rsid w:val="00D55331"/>
    <w:rsid w:val="00DA6928"/>
    <w:rsid w:val="00DB01B9"/>
    <w:rsid w:val="00EE3AB2"/>
    <w:rsid w:val="00F731D5"/>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1BEFD"/>
  <w15:chartTrackingRefBased/>
  <w15:docId w15:val="{74C7AB29-9A47-4073-AF03-71CB26F92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92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A6928"/>
    <w:pPr>
      <w:spacing w:before="100" w:beforeAutospacing="1" w:after="100" w:afterAutospacing="1"/>
    </w:pPr>
  </w:style>
  <w:style w:type="table" w:styleId="TableGrid">
    <w:name w:val="Table Grid"/>
    <w:basedOn w:val="TableNormal"/>
    <w:uiPriority w:val="39"/>
    <w:rsid w:val="00DA692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A69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341</Words>
  <Characters>1944</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46</cp:revision>
  <dcterms:created xsi:type="dcterms:W3CDTF">2022-11-09T23:57:00Z</dcterms:created>
  <dcterms:modified xsi:type="dcterms:W3CDTF">2022-11-10T01:45:00Z</dcterms:modified>
</cp:coreProperties>
</file>